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5"/>
        <w:gridCol w:w="7331"/>
      </w:tblGrid>
      <w:tr w:rsidR="00B335A2" w:rsidRPr="00561608" w:rsidTr="00547FF0">
        <w:trPr>
          <w:trHeight w:val="1067"/>
        </w:trPr>
        <w:tc>
          <w:tcPr>
            <w:tcW w:w="1632" w:type="dxa"/>
          </w:tcPr>
          <w:p w:rsidR="00B335A2" w:rsidRPr="00561608" w:rsidRDefault="00B335A2" w:rsidP="00B335A2">
            <w:pPr>
              <w:pStyle w:val="Title"/>
              <w:spacing w:before="0"/>
              <w:ind w:left="0" w:right="89"/>
              <w:jc w:val="left"/>
              <w:rPr>
                <w:b w:val="0"/>
                <w:color w:val="000009"/>
                <w:sz w:val="20"/>
                <w:u w:val="none"/>
              </w:rPr>
            </w:pPr>
            <w:r w:rsidRPr="00561608">
              <w:rPr>
                <w:b w:val="0"/>
                <w:noProof/>
                <w:color w:val="000009"/>
                <w:sz w:val="20"/>
                <w:u w:val="none"/>
              </w:rPr>
              <w:drawing>
                <wp:inline distT="0" distB="0" distL="0" distR="0">
                  <wp:extent cx="914400" cy="9144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COTTED NEW LOGO-13.07.2022.jpeg"/>
                          <pic:cNvPicPr preferRelativeResize="0"/>
                        </pic:nvPicPr>
                        <pic:blipFill>
                          <a:blip r:embed="rId5"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c>
          <w:tcPr>
            <w:tcW w:w="7444" w:type="dxa"/>
          </w:tcPr>
          <w:p w:rsidR="00B335A2" w:rsidRPr="00B335A2" w:rsidRDefault="00B335A2" w:rsidP="00B335A2">
            <w:pPr>
              <w:pStyle w:val="Title"/>
              <w:spacing w:before="0"/>
              <w:rPr>
                <w:color w:val="000009"/>
                <w:u w:val="none" w:color="000009"/>
              </w:rPr>
            </w:pPr>
            <w:r w:rsidRPr="00B335A2">
              <w:rPr>
                <w:color w:val="000009"/>
                <w:u w:val="none" w:color="000009"/>
              </w:rPr>
              <w:t>COTTED</w:t>
            </w:r>
          </w:p>
          <w:p w:rsidR="00B335A2" w:rsidRPr="00B335A2" w:rsidRDefault="00B335A2" w:rsidP="00B335A2">
            <w:pPr>
              <w:pStyle w:val="Title"/>
              <w:spacing w:before="0"/>
              <w:ind w:left="72" w:right="130"/>
              <w:rPr>
                <w:color w:val="000009"/>
                <w:sz w:val="22"/>
                <w:u w:val="none" w:color="000009"/>
              </w:rPr>
            </w:pPr>
            <w:r w:rsidRPr="00B335A2">
              <w:rPr>
                <w:color w:val="000009"/>
                <w:sz w:val="22"/>
                <w:u w:val="none" w:color="000009"/>
              </w:rPr>
              <w:t>Council of Technical Training and Entrepreneurship Development</w:t>
            </w:r>
          </w:p>
          <w:p w:rsidR="00B335A2" w:rsidRPr="00561608" w:rsidRDefault="00B335A2" w:rsidP="00B335A2">
            <w:pPr>
              <w:pStyle w:val="Title"/>
              <w:spacing w:before="0"/>
              <w:ind w:left="72" w:right="130"/>
              <w:rPr>
                <w:color w:val="000009"/>
                <w:u w:color="000009"/>
              </w:rPr>
            </w:pPr>
            <w:proofErr w:type="spellStart"/>
            <w:r w:rsidRPr="00561608">
              <w:rPr>
                <w:rFonts w:ascii="Mangal" w:eastAsia="Arial MT" w:hAnsi="Mangal" w:cs="Mangal"/>
                <w:b w:val="0"/>
                <w:bCs w:val="0"/>
                <w:color w:val="000009"/>
                <w:sz w:val="22"/>
                <w:szCs w:val="22"/>
                <w:u w:val="none" w:color="000009"/>
              </w:rPr>
              <w:t>तकनीकी</w:t>
            </w:r>
            <w:proofErr w:type="spellEnd"/>
            <w:r w:rsidRPr="00561608">
              <w:rPr>
                <w:rFonts w:eastAsia="Arial MT"/>
                <w:b w:val="0"/>
                <w:bCs w:val="0"/>
                <w:color w:val="000009"/>
                <w:sz w:val="22"/>
                <w:szCs w:val="22"/>
                <w:u w:val="none" w:color="000009"/>
              </w:rPr>
              <w:t xml:space="preserve"> </w:t>
            </w:r>
            <w:proofErr w:type="spellStart"/>
            <w:r w:rsidRPr="00561608">
              <w:rPr>
                <w:rFonts w:ascii="Mangal" w:eastAsia="Arial MT" w:hAnsi="Mangal" w:cs="Mangal"/>
                <w:b w:val="0"/>
                <w:bCs w:val="0"/>
                <w:color w:val="000009"/>
                <w:sz w:val="22"/>
                <w:szCs w:val="22"/>
                <w:u w:val="none" w:color="000009"/>
              </w:rPr>
              <w:t>प्रशिक्षण</w:t>
            </w:r>
            <w:proofErr w:type="spellEnd"/>
            <w:r w:rsidRPr="00561608">
              <w:rPr>
                <w:rFonts w:eastAsia="Arial MT"/>
                <w:b w:val="0"/>
                <w:bCs w:val="0"/>
                <w:color w:val="000009"/>
                <w:sz w:val="22"/>
                <w:szCs w:val="22"/>
                <w:u w:val="none" w:color="000009"/>
              </w:rPr>
              <w:t xml:space="preserve"> </w:t>
            </w:r>
            <w:proofErr w:type="spellStart"/>
            <w:r w:rsidRPr="00561608">
              <w:rPr>
                <w:rFonts w:ascii="Mangal" w:eastAsia="Arial MT" w:hAnsi="Mangal" w:cs="Mangal"/>
                <w:b w:val="0"/>
                <w:bCs w:val="0"/>
                <w:color w:val="000009"/>
                <w:sz w:val="22"/>
                <w:szCs w:val="22"/>
                <w:u w:val="none" w:color="000009"/>
              </w:rPr>
              <w:t>और</w:t>
            </w:r>
            <w:proofErr w:type="spellEnd"/>
            <w:r w:rsidRPr="00561608">
              <w:rPr>
                <w:rFonts w:eastAsia="Arial MT"/>
                <w:b w:val="0"/>
                <w:bCs w:val="0"/>
                <w:color w:val="000009"/>
                <w:sz w:val="22"/>
                <w:szCs w:val="22"/>
                <w:u w:val="none" w:color="000009"/>
              </w:rPr>
              <w:t xml:space="preserve"> </w:t>
            </w:r>
            <w:proofErr w:type="spellStart"/>
            <w:r w:rsidRPr="00561608">
              <w:rPr>
                <w:rFonts w:ascii="Mangal" w:eastAsia="Arial MT" w:hAnsi="Mangal" w:cs="Mangal"/>
                <w:b w:val="0"/>
                <w:bCs w:val="0"/>
                <w:color w:val="000009"/>
                <w:sz w:val="22"/>
                <w:szCs w:val="22"/>
                <w:u w:val="none" w:color="000009"/>
              </w:rPr>
              <w:t>उद्यमिता</w:t>
            </w:r>
            <w:proofErr w:type="spellEnd"/>
            <w:r w:rsidRPr="00561608">
              <w:rPr>
                <w:rFonts w:eastAsia="Arial MT"/>
                <w:b w:val="0"/>
                <w:bCs w:val="0"/>
                <w:color w:val="000009"/>
                <w:sz w:val="22"/>
                <w:szCs w:val="22"/>
                <w:u w:val="none" w:color="000009"/>
              </w:rPr>
              <w:t xml:space="preserve"> </w:t>
            </w:r>
            <w:proofErr w:type="spellStart"/>
            <w:r w:rsidRPr="00561608">
              <w:rPr>
                <w:rFonts w:ascii="Mangal" w:eastAsia="Arial MT" w:hAnsi="Mangal" w:cs="Mangal"/>
                <w:b w:val="0"/>
                <w:bCs w:val="0"/>
                <w:color w:val="000009"/>
                <w:sz w:val="22"/>
                <w:szCs w:val="22"/>
                <w:u w:val="none" w:color="000009"/>
              </w:rPr>
              <w:t>विकास</w:t>
            </w:r>
            <w:proofErr w:type="spellEnd"/>
            <w:r w:rsidRPr="00561608">
              <w:rPr>
                <w:rFonts w:eastAsia="Arial MT"/>
                <w:b w:val="0"/>
                <w:bCs w:val="0"/>
                <w:color w:val="000009"/>
                <w:sz w:val="22"/>
                <w:szCs w:val="22"/>
                <w:u w:val="none" w:color="000009"/>
              </w:rPr>
              <w:t xml:space="preserve"> </w:t>
            </w:r>
            <w:proofErr w:type="spellStart"/>
            <w:r w:rsidRPr="00561608">
              <w:rPr>
                <w:rFonts w:ascii="Mangal" w:eastAsia="Arial MT" w:hAnsi="Mangal" w:cs="Mangal"/>
                <w:b w:val="0"/>
                <w:bCs w:val="0"/>
                <w:color w:val="000009"/>
                <w:sz w:val="22"/>
                <w:szCs w:val="22"/>
                <w:u w:val="none" w:color="000009"/>
              </w:rPr>
              <w:t>परिषद</w:t>
            </w:r>
            <w:proofErr w:type="spellEnd"/>
          </w:p>
        </w:tc>
      </w:tr>
    </w:tbl>
    <w:p w:rsidR="00B335A2" w:rsidRPr="00561608" w:rsidRDefault="00B335A2" w:rsidP="00B335A2">
      <w:pPr>
        <w:pStyle w:val="Title"/>
        <w:ind w:left="0"/>
        <w:rPr>
          <w:rFonts w:asciiTheme="minorHAnsi" w:hAnsiTheme="minorHAnsi"/>
          <w:color w:val="000009"/>
          <w:u w:color="000009"/>
        </w:rPr>
      </w:pPr>
    </w:p>
    <w:p w:rsidR="00495B61" w:rsidRPr="00561608" w:rsidRDefault="00600AB5" w:rsidP="00547FF0">
      <w:pPr>
        <w:pStyle w:val="Title"/>
        <w:ind w:left="0" w:right="130"/>
        <w:rPr>
          <w:rFonts w:asciiTheme="minorHAnsi" w:hAnsiTheme="minorHAnsi"/>
          <w:sz w:val="28"/>
          <w:u w:val="none"/>
        </w:rPr>
      </w:pPr>
      <w:r w:rsidRPr="00561608">
        <w:rPr>
          <w:rFonts w:asciiTheme="minorHAnsi" w:hAnsiTheme="minorHAnsi"/>
          <w:color w:val="000009"/>
          <w:sz w:val="28"/>
          <w:u w:color="000009"/>
        </w:rPr>
        <w:t>Terms</w:t>
      </w:r>
      <w:r w:rsidRPr="00561608">
        <w:rPr>
          <w:rFonts w:asciiTheme="minorHAnsi" w:hAnsiTheme="minorHAnsi"/>
          <w:color w:val="000009"/>
          <w:spacing w:val="-13"/>
          <w:sz w:val="28"/>
          <w:u w:color="000009"/>
        </w:rPr>
        <w:t xml:space="preserve"> </w:t>
      </w:r>
      <w:r w:rsidRPr="00561608">
        <w:rPr>
          <w:rFonts w:asciiTheme="minorHAnsi" w:hAnsiTheme="minorHAnsi"/>
          <w:color w:val="000009"/>
          <w:sz w:val="28"/>
          <w:u w:color="000009"/>
        </w:rPr>
        <w:t>&amp;</w:t>
      </w:r>
      <w:r w:rsidRPr="00561608">
        <w:rPr>
          <w:rFonts w:asciiTheme="minorHAnsi" w:hAnsiTheme="minorHAnsi"/>
          <w:color w:val="000009"/>
          <w:spacing w:val="-13"/>
          <w:sz w:val="28"/>
          <w:u w:color="000009"/>
        </w:rPr>
        <w:t xml:space="preserve"> </w:t>
      </w:r>
      <w:r w:rsidRPr="00561608">
        <w:rPr>
          <w:rFonts w:asciiTheme="minorHAnsi" w:hAnsiTheme="minorHAnsi"/>
          <w:color w:val="000009"/>
          <w:sz w:val="28"/>
          <w:u w:color="000009"/>
        </w:rPr>
        <w:t>Conditions</w:t>
      </w:r>
      <w:r w:rsidR="00547FF0" w:rsidRPr="00561608">
        <w:rPr>
          <w:rFonts w:asciiTheme="minorHAnsi" w:hAnsiTheme="minorHAnsi"/>
          <w:color w:val="000009"/>
          <w:sz w:val="28"/>
          <w:u w:color="000009"/>
        </w:rPr>
        <w:t xml:space="preserve"> for Authorized Training Center (ATC)</w:t>
      </w:r>
    </w:p>
    <w:p w:rsidR="00495B61" w:rsidRDefault="00495B61" w:rsidP="00547FF0">
      <w:pPr>
        <w:pStyle w:val="BodyText"/>
        <w:ind w:right="130"/>
        <w:rPr>
          <w:rFonts w:ascii="Arial"/>
          <w:b/>
          <w:sz w:val="20"/>
        </w:rPr>
      </w:pPr>
    </w:p>
    <w:p w:rsidR="00495B61" w:rsidRDefault="00495B61" w:rsidP="00547FF0">
      <w:pPr>
        <w:pStyle w:val="BodyText"/>
        <w:ind w:right="130"/>
        <w:rPr>
          <w:rFonts w:ascii="Arial"/>
          <w:b/>
          <w:sz w:val="20"/>
        </w:rPr>
      </w:pPr>
    </w:p>
    <w:p w:rsidR="00DD51DE" w:rsidRPr="00600AB5" w:rsidRDefault="00F1759E" w:rsidP="00600AB5">
      <w:pPr>
        <w:pStyle w:val="BodyText"/>
        <w:spacing w:line="360" w:lineRule="auto"/>
        <w:ind w:left="90" w:right="130"/>
        <w:jc w:val="both"/>
        <w:rPr>
          <w:rFonts w:asciiTheme="minorHAnsi" w:hAnsiTheme="minorHAnsi"/>
          <w:b/>
          <w:sz w:val="22"/>
          <w:szCs w:val="22"/>
        </w:rPr>
      </w:pPr>
      <w:r w:rsidRPr="00600AB5">
        <w:rPr>
          <w:rFonts w:asciiTheme="minorHAnsi" w:hAnsiTheme="minorHAnsi"/>
          <w:b/>
          <w:sz w:val="22"/>
          <w:szCs w:val="22"/>
        </w:rPr>
        <w:t xml:space="preserve">All the applicants are requested to must go through the below terms and conditions to become an authorized training centers (ATCs) of COTTED. </w:t>
      </w:r>
      <w:r w:rsidR="00DD51DE" w:rsidRPr="00600AB5">
        <w:rPr>
          <w:rFonts w:asciiTheme="minorHAnsi" w:hAnsiTheme="minorHAnsi"/>
          <w:b/>
          <w:sz w:val="22"/>
          <w:szCs w:val="22"/>
        </w:rPr>
        <w:t>The terms and conditions are listed below:</w:t>
      </w:r>
    </w:p>
    <w:p w:rsidR="00A677E2" w:rsidRPr="00600AB5" w:rsidRDefault="00A677E2" w:rsidP="00600AB5">
      <w:pPr>
        <w:pStyle w:val="BodyText"/>
        <w:spacing w:line="360" w:lineRule="auto"/>
        <w:ind w:left="90" w:right="130"/>
        <w:jc w:val="both"/>
        <w:rPr>
          <w:rFonts w:asciiTheme="minorHAnsi" w:hAnsiTheme="minorHAnsi"/>
          <w:b/>
          <w:sz w:val="22"/>
          <w:szCs w:val="22"/>
        </w:rPr>
      </w:pPr>
    </w:p>
    <w:p w:rsidR="005B45DC" w:rsidRPr="00600AB5" w:rsidRDefault="005B45DC"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The agreement between the ATC and the COTTED will start on the day it has been signed and will be valid for ONE YEAR.</w:t>
      </w:r>
    </w:p>
    <w:p w:rsidR="0072137A" w:rsidRPr="00600AB5" w:rsidRDefault="0072137A"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 xml:space="preserve">The agreement between the ATC and COTTED is subjected to the Law and regulations of the Government of India. </w:t>
      </w:r>
    </w:p>
    <w:p w:rsidR="00595398" w:rsidRPr="00600AB5" w:rsidRDefault="00C239A2"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The ATC must have to apply for the renewal of agreement before the 15 days of the end of the agreement.</w:t>
      </w:r>
    </w:p>
    <w:p w:rsidR="005B45DC" w:rsidRPr="00600AB5" w:rsidRDefault="00595398"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ATCs must have to ensure the minimum requirement of Infrastructures, laboratories, collaborations with other institute or industry and teaching staff to run the courses at their center(s).</w:t>
      </w:r>
      <w:r w:rsidR="005B45DC" w:rsidRPr="00600AB5">
        <w:rPr>
          <w:rFonts w:asciiTheme="minorHAnsi" w:hAnsiTheme="minorHAnsi"/>
          <w:sz w:val="22"/>
          <w:szCs w:val="22"/>
        </w:rPr>
        <w:t xml:space="preserve"> </w:t>
      </w:r>
    </w:p>
    <w:p w:rsidR="005B45DC" w:rsidRPr="00600AB5" w:rsidRDefault="005B45DC"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ATCs must have to ensure the registration of at least 30 students from their center every year.</w:t>
      </w:r>
    </w:p>
    <w:p w:rsidR="00595398" w:rsidRPr="00600AB5" w:rsidRDefault="00595398"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ATCs must have to ensure the payment of fees on or before the due date to avoid any kind of penalties.</w:t>
      </w:r>
      <w:r w:rsidR="003379FC" w:rsidRPr="00600AB5">
        <w:rPr>
          <w:rFonts w:asciiTheme="minorHAnsi" w:hAnsiTheme="minorHAnsi"/>
          <w:sz w:val="22"/>
          <w:szCs w:val="22"/>
        </w:rPr>
        <w:t xml:space="preserve"> Failing to which, affiliation of the center may cancelled.</w:t>
      </w:r>
      <w:bookmarkStart w:id="0" w:name="_GoBack"/>
      <w:bookmarkEnd w:id="0"/>
    </w:p>
    <w:p w:rsidR="00077FC0" w:rsidRPr="00600AB5" w:rsidRDefault="00077FC0"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COTTED will monitor the day-to-day activities conducted by the ATCs to achieve its long term vision, and may visit the ATC in case of any physical verification is required.</w:t>
      </w:r>
    </w:p>
    <w:p w:rsidR="00A677E2" w:rsidRPr="00600AB5" w:rsidRDefault="00A25F53"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COTTED will visit the ATCs location every year for the physical verification of standards and norms. Any ATC found fail to ensure the standards and norms may result in cancellation of ATC.</w:t>
      </w:r>
    </w:p>
    <w:p w:rsidR="00A33645" w:rsidRPr="00600AB5" w:rsidRDefault="00A778C8" w:rsidP="00600AB5">
      <w:pPr>
        <w:pStyle w:val="BodyText"/>
        <w:numPr>
          <w:ilvl w:val="0"/>
          <w:numId w:val="1"/>
        </w:numPr>
        <w:spacing w:line="360" w:lineRule="auto"/>
        <w:ind w:right="130"/>
        <w:jc w:val="both"/>
        <w:rPr>
          <w:rFonts w:asciiTheme="minorHAnsi" w:hAnsiTheme="minorHAnsi"/>
          <w:b/>
          <w:sz w:val="22"/>
          <w:szCs w:val="22"/>
        </w:rPr>
      </w:pPr>
      <w:r w:rsidRPr="00600AB5">
        <w:rPr>
          <w:rFonts w:asciiTheme="minorHAnsi" w:hAnsiTheme="minorHAnsi"/>
          <w:sz w:val="22"/>
          <w:szCs w:val="22"/>
        </w:rPr>
        <w:t>COTTED will provide the complete guidance to run the ATCs successfully.</w:t>
      </w:r>
    </w:p>
    <w:p w:rsidR="00495B61" w:rsidRPr="00600AB5" w:rsidRDefault="00A33645"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COTTED will reserves the right of any trademark and copyrights which belongs to Council of Technical Training and Entrepreneurship Development.</w:t>
      </w:r>
      <w:r w:rsidR="004B5741" w:rsidRPr="00600AB5">
        <w:rPr>
          <w:rFonts w:asciiTheme="minorHAnsi" w:hAnsiTheme="minorHAnsi"/>
          <w:b/>
          <w:sz w:val="22"/>
          <w:szCs w:val="22"/>
        </w:rPr>
        <w:t xml:space="preserve"> </w:t>
      </w:r>
      <w:r w:rsidR="004B5741" w:rsidRPr="00600AB5">
        <w:rPr>
          <w:rFonts w:asciiTheme="minorHAnsi" w:hAnsiTheme="minorHAnsi"/>
          <w:sz w:val="22"/>
          <w:szCs w:val="22"/>
        </w:rPr>
        <w:t>To use the trademark and copyright of the COTTED for the promotions or advertisement purpose, ATCs must have to take the permission first</w:t>
      </w:r>
      <w:r w:rsidR="004B5741" w:rsidRPr="00600AB5">
        <w:rPr>
          <w:rFonts w:asciiTheme="minorHAnsi" w:hAnsiTheme="minorHAnsi"/>
          <w:sz w:val="22"/>
          <w:szCs w:val="22"/>
        </w:rPr>
        <w:t xml:space="preserve"> </w:t>
      </w:r>
      <w:r w:rsidR="004B5741" w:rsidRPr="00600AB5">
        <w:rPr>
          <w:rFonts w:asciiTheme="minorHAnsi" w:hAnsiTheme="minorHAnsi"/>
          <w:sz w:val="22"/>
          <w:szCs w:val="22"/>
        </w:rPr>
        <w:t>before using it.</w:t>
      </w:r>
    </w:p>
    <w:p w:rsidR="005D347F" w:rsidRPr="00600AB5" w:rsidRDefault="005D347F"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 xml:space="preserve">Misuse of the trademark and copyright of the COTTED in any manner may result in </w:t>
      </w:r>
      <w:r w:rsidRPr="00600AB5">
        <w:rPr>
          <w:rFonts w:asciiTheme="minorHAnsi" w:hAnsiTheme="minorHAnsi"/>
          <w:sz w:val="22"/>
          <w:szCs w:val="22"/>
        </w:rPr>
        <w:lastRenderedPageBreak/>
        <w:t>cancellation of ATC.</w:t>
      </w:r>
    </w:p>
    <w:p w:rsidR="005D347F" w:rsidRPr="00600AB5" w:rsidRDefault="005D347F"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 xml:space="preserve">COTTED accepts the payment only through the mode and account information given on the </w:t>
      </w:r>
      <w:hyperlink r:id="rId6" w:history="1">
        <w:r w:rsidRPr="00600AB5">
          <w:rPr>
            <w:rStyle w:val="Hyperlink"/>
            <w:rFonts w:asciiTheme="minorHAnsi" w:hAnsiTheme="minorHAnsi"/>
            <w:sz w:val="22"/>
            <w:szCs w:val="22"/>
          </w:rPr>
          <w:t>www.cotted.org</w:t>
        </w:r>
      </w:hyperlink>
      <w:r w:rsidRPr="00600AB5">
        <w:rPr>
          <w:rFonts w:asciiTheme="minorHAnsi" w:hAnsiTheme="minorHAnsi"/>
          <w:sz w:val="22"/>
          <w:szCs w:val="22"/>
        </w:rPr>
        <w:t xml:space="preserve"> website. Any payment in any other mode will not be considered.</w:t>
      </w:r>
    </w:p>
    <w:p w:rsidR="005D347F" w:rsidRPr="00600AB5" w:rsidRDefault="005D347F" w:rsidP="00600AB5">
      <w:pPr>
        <w:pStyle w:val="BodyText"/>
        <w:numPr>
          <w:ilvl w:val="0"/>
          <w:numId w:val="1"/>
        </w:numPr>
        <w:spacing w:line="360" w:lineRule="auto"/>
        <w:ind w:right="130"/>
        <w:jc w:val="both"/>
        <w:rPr>
          <w:rFonts w:asciiTheme="minorHAnsi" w:hAnsiTheme="minorHAnsi"/>
          <w:sz w:val="22"/>
          <w:szCs w:val="22"/>
        </w:rPr>
      </w:pPr>
      <w:r w:rsidRPr="00600AB5">
        <w:rPr>
          <w:rFonts w:asciiTheme="minorHAnsi" w:hAnsiTheme="minorHAnsi"/>
          <w:sz w:val="22"/>
          <w:szCs w:val="22"/>
        </w:rPr>
        <w:t xml:space="preserve">ATC will not be authorized to transfer the ATC to any other center by their own. Any such type of ATC transfer without the consent of COTTED will not be considered. </w:t>
      </w:r>
    </w:p>
    <w:p w:rsidR="00495B61" w:rsidRDefault="00495B61" w:rsidP="00547FF0">
      <w:pPr>
        <w:pStyle w:val="BodyText"/>
        <w:ind w:right="130"/>
        <w:rPr>
          <w:rFonts w:ascii="Arial"/>
          <w:b/>
          <w:sz w:val="22"/>
        </w:rPr>
      </w:pPr>
    </w:p>
    <w:sectPr w:rsidR="00495B61">
      <w:pgSz w:w="12240" w:h="15840"/>
      <w:pgMar w:top="1360" w:right="168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073644"/>
    <w:multiLevelType w:val="hybridMultilevel"/>
    <w:tmpl w:val="7B328D56"/>
    <w:lvl w:ilvl="0" w:tplc="C3F07358">
      <w:start w:val="1"/>
      <w:numFmt w:val="decimal"/>
      <w:lvlText w:val="%1."/>
      <w:lvlJc w:val="left"/>
      <w:pPr>
        <w:ind w:left="450" w:hanging="360"/>
      </w:pPr>
      <w:rPr>
        <w:rFonts w:hint="default"/>
        <w:b w:val="0"/>
        <w:sz w:val="20"/>
        <w:szCs w:val="2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95B61"/>
    <w:rsid w:val="00077FC0"/>
    <w:rsid w:val="0014688D"/>
    <w:rsid w:val="00162311"/>
    <w:rsid w:val="003379FC"/>
    <w:rsid w:val="00495B61"/>
    <w:rsid w:val="004B5741"/>
    <w:rsid w:val="00547FF0"/>
    <w:rsid w:val="00561608"/>
    <w:rsid w:val="00595398"/>
    <w:rsid w:val="005B45DC"/>
    <w:rsid w:val="005D347F"/>
    <w:rsid w:val="005E5B1D"/>
    <w:rsid w:val="00600AB5"/>
    <w:rsid w:val="0072137A"/>
    <w:rsid w:val="00A25F53"/>
    <w:rsid w:val="00A33645"/>
    <w:rsid w:val="00A677E2"/>
    <w:rsid w:val="00A778C8"/>
    <w:rsid w:val="00B335A2"/>
    <w:rsid w:val="00C239A2"/>
    <w:rsid w:val="00C741E3"/>
    <w:rsid w:val="00CD019A"/>
    <w:rsid w:val="00D42481"/>
    <w:rsid w:val="00DD51DE"/>
    <w:rsid w:val="00E27037"/>
    <w:rsid w:val="00EF0E8C"/>
    <w:rsid w:val="00F17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864904-0A3F-4AA8-89C7-D55ACD012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0"/>
      <w:ind w:left="1710" w:right="1726"/>
      <w:jc w:val="center"/>
    </w:pPr>
    <w:rPr>
      <w:rFonts w:ascii="Arial" w:eastAsia="Arial" w:hAnsi="Arial" w:cs="Arial"/>
      <w:b/>
      <w:bCs/>
      <w:sz w:val="36"/>
      <w:szCs w:val="36"/>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B335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D34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tted.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IQAC</cp:lastModifiedBy>
  <cp:revision>24</cp:revision>
  <dcterms:created xsi:type="dcterms:W3CDTF">2022-07-14T05:24:00Z</dcterms:created>
  <dcterms:modified xsi:type="dcterms:W3CDTF">2022-07-14T07:05:00Z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Creator">
    <vt:lpwstr>PDFium</vt:lpwstr>
  </property>
  <property fmtid="{D5CDD505-2E9C-101B-9397-08002B2CF9AE}" pid="4" name="LastSaved">
    <vt:filetime>2022-07-14T00:00:00Z</vt:filetime>
  </property>
</Properties>
</file>